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tblGrid>
      <w:tr w:rsidR="00BF39E8" w:rsidTr="00BF39E8">
        <w:tc>
          <w:tcPr>
            <w:tcW w:w="4049" w:type="dxa"/>
          </w:tcPr>
          <w:p w:rsidR="00BF39E8" w:rsidRDefault="00BF39E8" w:rsidP="00936F00">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УТВЕРЖДАЮ </w:t>
            </w:r>
          </w:p>
          <w:p w:rsidR="00BF39E8" w:rsidRDefault="00BF39E8" w:rsidP="00936F00">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Директор СШ №11 г. Лиды</w:t>
            </w:r>
          </w:p>
          <w:p w:rsidR="00BF39E8" w:rsidRDefault="00275357" w:rsidP="00936F00">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__________         Н.Э. Кевра</w:t>
            </w:r>
          </w:p>
          <w:p w:rsidR="00BF39E8" w:rsidRDefault="00275357" w:rsidP="00936F00">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             </w:t>
            </w:r>
            <w:r w:rsidR="00BF39E8">
              <w:rPr>
                <w:rFonts w:ascii="Times New Roman" w:hAnsi="Times New Roman"/>
                <w:color w:val="000000" w:themeColor="text1"/>
                <w:sz w:val="30"/>
                <w:szCs w:val="30"/>
                <w:lang w:eastAsia="ru-RU"/>
              </w:rPr>
              <w:t>«__</w:t>
            </w:r>
            <w:r>
              <w:rPr>
                <w:rFonts w:ascii="Times New Roman" w:hAnsi="Times New Roman"/>
                <w:color w:val="000000" w:themeColor="text1"/>
                <w:sz w:val="30"/>
                <w:szCs w:val="30"/>
                <w:lang w:eastAsia="ru-RU"/>
              </w:rPr>
              <w:t>_»__</w:t>
            </w:r>
            <w:r w:rsidR="008D7339">
              <w:rPr>
                <w:rFonts w:ascii="Times New Roman" w:hAnsi="Times New Roman"/>
                <w:color w:val="000000" w:themeColor="text1"/>
                <w:sz w:val="30"/>
                <w:szCs w:val="30"/>
                <w:lang w:eastAsia="ru-RU"/>
              </w:rPr>
              <w:t>_____</w:t>
            </w:r>
            <w:r>
              <w:rPr>
                <w:rFonts w:ascii="Times New Roman" w:hAnsi="Times New Roman"/>
                <w:color w:val="000000" w:themeColor="text1"/>
                <w:sz w:val="30"/>
                <w:szCs w:val="30"/>
                <w:lang w:eastAsia="ru-RU"/>
              </w:rPr>
              <w:t>2024</w:t>
            </w:r>
            <w:r w:rsidR="00BF39E8">
              <w:rPr>
                <w:rFonts w:ascii="Times New Roman" w:hAnsi="Times New Roman"/>
                <w:color w:val="000000" w:themeColor="text1"/>
                <w:sz w:val="30"/>
                <w:szCs w:val="30"/>
                <w:lang w:eastAsia="ru-RU"/>
              </w:rPr>
              <w:t xml:space="preserve"> г.</w:t>
            </w:r>
          </w:p>
        </w:tc>
      </w:tr>
    </w:tbl>
    <w:p w:rsidR="00BA17C9" w:rsidRDefault="00BA17C9" w:rsidP="00936F00">
      <w:pPr>
        <w:spacing w:line="280" w:lineRule="exact"/>
        <w:rPr>
          <w:rFonts w:ascii="Times New Roman" w:hAnsi="Times New Roman"/>
          <w:color w:val="000000" w:themeColor="text1"/>
          <w:sz w:val="30"/>
          <w:szCs w:val="30"/>
          <w:lang w:eastAsia="ru-RU"/>
        </w:rPr>
      </w:pPr>
    </w:p>
    <w:p w:rsidR="00BA17C9" w:rsidRDefault="00BA17C9" w:rsidP="00936F00">
      <w:pPr>
        <w:spacing w:line="280" w:lineRule="exact"/>
        <w:rPr>
          <w:rFonts w:ascii="Times New Roman" w:hAnsi="Times New Roman"/>
          <w:color w:val="000000" w:themeColor="text1"/>
          <w:sz w:val="30"/>
          <w:szCs w:val="30"/>
          <w:lang w:eastAsia="ru-RU"/>
        </w:rPr>
      </w:pPr>
    </w:p>
    <w:p w:rsidR="00BA17C9" w:rsidRDefault="00BA17C9" w:rsidP="00936F00">
      <w:pPr>
        <w:spacing w:line="280" w:lineRule="exact"/>
        <w:rPr>
          <w:rFonts w:ascii="Times New Roman" w:hAnsi="Times New Roman"/>
          <w:color w:val="000000" w:themeColor="text1"/>
          <w:sz w:val="30"/>
          <w:szCs w:val="30"/>
          <w:lang w:eastAsia="ru-RU"/>
        </w:rPr>
      </w:pP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ПРАВИЛА</w:t>
      </w:r>
      <w:bookmarkStart w:id="0" w:name="_GoBack"/>
      <w:bookmarkEnd w:id="0"/>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внутреннего распорядка для учащихся</w:t>
      </w:r>
    </w:p>
    <w:p w:rsidR="00936F00" w:rsidRPr="00936F00" w:rsidRDefault="006A4F20" w:rsidP="00936F00">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ГУО «Средняя школа №11 г. Лиды»</w:t>
      </w:r>
    </w:p>
    <w:p w:rsidR="00936F00" w:rsidRDefault="00936F00" w:rsidP="00936F00">
      <w:pPr>
        <w:ind w:left="360"/>
        <w:rPr>
          <w:rFonts w:ascii="Times New Roman" w:hAnsi="Times New Roman"/>
          <w:b/>
          <w:color w:val="000000" w:themeColor="text1"/>
          <w:sz w:val="30"/>
          <w:szCs w:val="30"/>
          <w:lang w:eastAsia="ru-RU"/>
        </w:rPr>
      </w:pPr>
    </w:p>
    <w:p w:rsidR="00BA17C9" w:rsidRPr="00936F00" w:rsidRDefault="00BA17C9" w:rsidP="00936F00">
      <w:pPr>
        <w:ind w:left="360"/>
        <w:rPr>
          <w:rFonts w:ascii="Times New Roman" w:hAnsi="Times New Roman"/>
          <w:b/>
          <w:color w:val="000000" w:themeColor="text1"/>
          <w:sz w:val="30"/>
          <w:szCs w:val="30"/>
          <w:lang w:eastAsia="ru-RU"/>
        </w:rPr>
      </w:pPr>
    </w:p>
    <w:p w:rsidR="00BA17C9"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I. ОБЩИЕ ПОЛОЖЕНИЯ</w:t>
      </w:r>
    </w:p>
    <w:p w:rsidR="00936F00" w:rsidRPr="00936F00" w:rsidRDefault="00936F00" w:rsidP="00936F00">
      <w:pPr>
        <w:autoSpaceDE w:val="0"/>
        <w:autoSpaceDN w:val="0"/>
        <w:adjustRightInd w:val="0"/>
        <w:ind w:firstLine="709"/>
        <w:rPr>
          <w:rFonts w:ascii="Times New Roman" w:hAnsi="Times New Roman"/>
          <w:b/>
          <w:bCs/>
          <w:color w:val="000000" w:themeColor="text1"/>
          <w:spacing w:val="-6"/>
          <w:sz w:val="30"/>
          <w:szCs w:val="30"/>
          <w:lang w:eastAsia="ru-RU"/>
        </w:rPr>
      </w:pPr>
      <w:r w:rsidRPr="00936F00">
        <w:rPr>
          <w:rFonts w:ascii="Times New Roman" w:hAnsi="Times New Roman"/>
          <w:color w:val="000000" w:themeColor="text1"/>
          <w:sz w:val="30"/>
          <w:szCs w:val="30"/>
          <w:lang w:eastAsia="ru-RU"/>
        </w:rPr>
        <w:t>1.1.</w:t>
      </w:r>
      <w:r w:rsidRPr="00936F00">
        <w:rPr>
          <w:rFonts w:ascii="Times New Roman" w:hAnsi="Times New Roman"/>
          <w:color w:val="000000" w:themeColor="text1"/>
          <w:sz w:val="30"/>
          <w:szCs w:val="30"/>
          <w:lang w:val="en-US" w:eastAsia="ru-RU"/>
        </w:rPr>
        <w:t> </w:t>
      </w:r>
      <w:r w:rsidR="00965BD6">
        <w:rPr>
          <w:rFonts w:ascii="Times New Roman" w:hAnsi="Times New Roman"/>
          <w:color w:val="000000" w:themeColor="text1"/>
          <w:sz w:val="30"/>
          <w:szCs w:val="30"/>
          <w:lang w:eastAsia="ru-RU"/>
        </w:rPr>
        <w:t>П</w:t>
      </w:r>
      <w:r w:rsidRPr="00936F00">
        <w:rPr>
          <w:rFonts w:ascii="Times New Roman" w:hAnsi="Times New Roman"/>
          <w:color w:val="000000" w:themeColor="text1"/>
          <w:sz w:val="30"/>
          <w:szCs w:val="30"/>
          <w:lang w:eastAsia="ru-RU"/>
        </w:rPr>
        <w:t>равила внутреннего распо</w:t>
      </w:r>
      <w:r w:rsidR="00965BD6">
        <w:rPr>
          <w:rFonts w:ascii="Times New Roman" w:hAnsi="Times New Roman"/>
          <w:color w:val="000000" w:themeColor="text1"/>
          <w:sz w:val="30"/>
          <w:szCs w:val="30"/>
          <w:lang w:eastAsia="ru-RU"/>
        </w:rPr>
        <w:t xml:space="preserve">рядка для учащихся </w:t>
      </w:r>
      <w:r w:rsidRPr="00936F00">
        <w:rPr>
          <w:rFonts w:ascii="Times New Roman" w:hAnsi="Times New Roman"/>
          <w:color w:val="000000" w:themeColor="text1"/>
          <w:sz w:val="30"/>
          <w:szCs w:val="30"/>
          <w:lang w:eastAsia="ru-RU"/>
        </w:rPr>
        <w:t xml:space="preserve">(далее – Правила) разработаны </w:t>
      </w:r>
      <w:r w:rsidRPr="00936F00">
        <w:rPr>
          <w:rFonts w:ascii="Times New Roman" w:hAnsi="Times New Roman"/>
          <w:bCs/>
          <w:color w:val="000000" w:themeColor="text1"/>
          <w:sz w:val="30"/>
          <w:szCs w:val="30"/>
          <w:lang w:eastAsia="ru-RU"/>
        </w:rPr>
        <w:t xml:space="preserve">в </w:t>
      </w:r>
      <w:r w:rsidRPr="00936F00">
        <w:rPr>
          <w:rFonts w:ascii="Times New Roman" w:hAnsi="Times New Roman"/>
          <w:color w:val="000000" w:themeColor="text1"/>
          <w:sz w:val="30"/>
          <w:szCs w:val="30"/>
          <w:lang w:eastAsia="ru-RU"/>
        </w:rPr>
        <w:t>соответствии с Кодексом Республики Беларусь об образовании (далее – Кодекс), п</w:t>
      </w:r>
      <w:r w:rsidRPr="00936F00">
        <w:rPr>
          <w:rFonts w:ascii="Times New Roman" w:hAnsi="Times New Roman"/>
          <w:color w:val="000000" w:themeColor="text1"/>
          <w:sz w:val="30"/>
          <w:szCs w:val="30"/>
        </w:rPr>
        <w:t xml:space="preserve">остановлением Министерства образования Республики Беларусь от 20.12.2011 № 283 «Аб зацвярджэннi Палажэння аб установе агульнай сярэдняй адукацыi» и </w:t>
      </w:r>
      <w:r w:rsidRPr="00936F00">
        <w:rPr>
          <w:rFonts w:ascii="Times New Roman" w:hAnsi="Times New Roman"/>
          <w:color w:val="000000" w:themeColor="text1"/>
          <w:sz w:val="30"/>
          <w:szCs w:val="30"/>
          <w:lang w:eastAsia="ru-RU"/>
        </w:rPr>
        <w:t>иными нормативными правовыми актами.</w:t>
      </w:r>
    </w:p>
    <w:p w:rsidR="00936F00" w:rsidRPr="00936F00" w:rsidRDefault="00936F00" w:rsidP="00936F00">
      <w:pPr>
        <w:pStyle w:val="1"/>
        <w:shd w:val="clear" w:color="auto" w:fill="auto"/>
        <w:spacing w:line="240" w:lineRule="auto"/>
        <w:ind w:firstLine="709"/>
        <w:jc w:val="both"/>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936F00">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936F00">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1.5. Изменения и дополнения в Правила вносятся в порядке, определенном подпунктом 1.4 настоящих Правил.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1.7. Правила распространяются на всех учащихся учреждения образования.</w:t>
      </w:r>
    </w:p>
    <w:p w:rsid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BA17C9" w:rsidRPr="00936F00" w:rsidRDefault="00BA17C9" w:rsidP="00936F00">
      <w:pPr>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II. ОСНОВНЫЕ ПРАВА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 Учащиеся имеют право на: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 xml:space="preserve">2.1. получение образования в соответствии с образовательными программами </w:t>
      </w:r>
      <w:r w:rsidRPr="00936F00">
        <w:rPr>
          <w:rFonts w:ascii="Times New Roman" w:hAnsi="Times New Roman"/>
          <w:color w:val="000000" w:themeColor="text1"/>
          <w:sz w:val="30"/>
          <w:szCs w:val="30"/>
          <w:lang w:eastAsia="ru-RU"/>
        </w:rPr>
        <w:t>общего среднего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 создание специальных условий для получения образования с учетом особенностей их психофизического развития;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2.4. уважение своего человеческого достоинства, защиту от применения физического и </w:t>
      </w:r>
      <w:r w:rsidRPr="00936F00">
        <w:rPr>
          <w:rFonts w:ascii="Times New Roman" w:hAnsi="Times New Roman"/>
          <w:color w:val="000000" w:themeColor="text1"/>
          <w:sz w:val="30"/>
          <w:szCs w:val="30"/>
        </w:rPr>
        <w:t>(или)</w:t>
      </w:r>
      <w:r w:rsidRPr="00936F00">
        <w:rPr>
          <w:rFonts w:ascii="Times New Roman" w:hAnsi="Times New Roman"/>
          <w:color w:val="000000" w:themeColor="text1"/>
          <w:sz w:val="30"/>
          <w:szCs w:val="30"/>
          <w:lang w:eastAsia="ru-RU"/>
        </w:rPr>
        <w:t xml:space="preserve"> психического насилия,</w:t>
      </w:r>
      <w:r w:rsidRPr="00936F00">
        <w:rPr>
          <w:rFonts w:ascii="Times New Roman" w:hAnsi="Times New Roman"/>
          <w:color w:val="000000" w:themeColor="text1"/>
          <w:sz w:val="30"/>
          <w:szCs w:val="30"/>
        </w:rPr>
        <w:t xml:space="preserve"> жестокого, грубого или оскорбительного обращения, унижения;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t>2.5. </w:t>
      </w:r>
      <w:r w:rsidRPr="00936F00">
        <w:rPr>
          <w:rFonts w:ascii="Times New Roman" w:hAnsi="Times New Roman"/>
          <w:bCs/>
          <w:color w:val="000000" w:themeColor="text1"/>
          <w:sz w:val="30"/>
          <w:szCs w:val="30"/>
          <w:lang w:eastAsia="ru-RU"/>
        </w:rPr>
        <w:t>охрану жизни и здоровья во время образовательного процесса;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пользование учебниками (учебными пособиями) в соответствии с законодательством;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бесплатное пользование библиотекой, учебной и спортивной базой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w:t>
      </w:r>
      <w:r w:rsidRPr="00936F00">
        <w:rPr>
          <w:rFonts w:ascii="Times New Roman" w:hAnsi="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936F00">
        <w:rPr>
          <w:rFonts w:ascii="Times New Roman" w:hAnsi="Times New Roman"/>
          <w:color w:val="000000" w:themeColor="text1"/>
          <w:sz w:val="30"/>
          <w:szCs w:val="30"/>
          <w:lang w:eastAsia="ru-RU"/>
        </w:rPr>
        <w:t xml:space="preserve">;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2.9. отдых на переменах, организацию досуговой деятельности во время каникул;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2.10. создание благоприятных условий для самообразования;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2.11. объективную оценку знаний;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сохранение места в учреждении образования в случае направления для обучения и лечения в санаторную школу-интернат;</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обучение на уроках физической культуры и здоровья в соответствии с группой здоровья;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посещение стимулирующих и (или) поддерживающих занятий;</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lang w:eastAsia="ru-RU"/>
        </w:rPr>
        <w:t>2.15. </w:t>
      </w:r>
      <w:r w:rsidRPr="00936F00">
        <w:rPr>
          <w:rFonts w:ascii="Times New Roman" w:hAnsi="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2.16. изучение отдельных учебных предметов на повышенном уровне в соответствии с учебным планом учреждения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2.17. получение платных услуг </w:t>
      </w:r>
      <w:r w:rsidRPr="00936F00">
        <w:rPr>
          <w:rFonts w:ascii="Times New Roman" w:hAnsi="Times New Roman"/>
          <w:bCs/>
          <w:color w:val="000000" w:themeColor="text1"/>
          <w:sz w:val="30"/>
          <w:szCs w:val="30"/>
          <w:lang w:eastAsia="ru-RU"/>
        </w:rPr>
        <w:t>из числа, оказываемых учреждением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2.18. получение горячего питания в порядке, определенном законодательством;</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pacing w:val="-1"/>
          <w:sz w:val="30"/>
          <w:szCs w:val="30"/>
          <w:lang w:eastAsia="ru-RU"/>
        </w:rPr>
        <w:t xml:space="preserve">2.19. участие в олимпиадах, конкурсах, турнирах, конференциях </w:t>
      </w:r>
      <w:r w:rsidRPr="00936F00">
        <w:rPr>
          <w:rFonts w:ascii="Times New Roman" w:hAnsi="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2.21. получение социально-педагогической поддержки и психологической помощи;</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936F00" w:rsidRPr="00936F00" w:rsidRDefault="00936F00" w:rsidP="00936F00">
      <w:pPr>
        <w:shd w:val="clear" w:color="auto" w:fill="FFFFFF"/>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2.23</w:t>
      </w:r>
      <w:r w:rsidR="00C8095A">
        <w:rPr>
          <w:rFonts w:ascii="Times New Roman" w:hAnsi="Times New Roman"/>
          <w:color w:val="000000" w:themeColor="text1"/>
          <w:sz w:val="30"/>
          <w:szCs w:val="30"/>
          <w:lang w:eastAsia="ru-RU"/>
        </w:rPr>
        <w:t>.</w:t>
      </w:r>
      <w:r w:rsidRPr="00936F00">
        <w:rPr>
          <w:rFonts w:ascii="Times New Roman" w:hAnsi="Times New Roman"/>
          <w:color w:val="000000" w:themeColor="text1"/>
          <w:sz w:val="30"/>
          <w:szCs w:val="30"/>
          <w:lang w:eastAsia="ru-RU"/>
        </w:rPr>
        <w:t> участие в органах ученического самоуправления в учреждении образования;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2.24. защиту от любых противоправных посягательств;</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2.25. неприкосновенность личности.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strike/>
          <w:color w:val="000000" w:themeColor="text1"/>
          <w:sz w:val="30"/>
          <w:szCs w:val="30"/>
          <w:u w:val="single"/>
          <w:lang w:eastAsia="ru-RU"/>
        </w:rPr>
      </w:pPr>
      <w:r w:rsidRPr="00936F00">
        <w:rPr>
          <w:rFonts w:ascii="Times New Roman" w:hAnsi="Times New Roman"/>
          <w:b/>
          <w:bCs/>
          <w:color w:val="000000" w:themeColor="text1"/>
          <w:sz w:val="30"/>
          <w:szCs w:val="30"/>
          <w:lang w:eastAsia="ru-RU"/>
        </w:rPr>
        <w:t>III. ОСНОВНЫЕ ОБЯЗАННОСТИ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4. Учащиеся обязаны: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6F00">
        <w:rPr>
          <w:rFonts w:ascii="Times New Roman" w:hAnsi="Times New Roman"/>
          <w:color w:val="000000" w:themeColor="text1"/>
          <w:spacing w:val="-2"/>
          <w:sz w:val="30"/>
          <w:szCs w:val="30"/>
          <w:lang w:eastAsia="ru-RU"/>
        </w:rPr>
        <w:t xml:space="preserve">Правила, </w:t>
      </w:r>
      <w:r w:rsidRPr="00936F00">
        <w:rPr>
          <w:rFonts w:ascii="Times New Roman" w:hAnsi="Times New Roman"/>
          <w:color w:val="000000" w:themeColor="text1"/>
          <w:spacing w:val="-1"/>
          <w:sz w:val="30"/>
          <w:szCs w:val="30"/>
          <w:lang w:eastAsia="ru-RU"/>
        </w:rPr>
        <w:t>требования администрации и педагогических работников</w:t>
      </w:r>
      <w:r w:rsidRPr="00936F00">
        <w:rPr>
          <w:rFonts w:ascii="Times New Roman" w:hAnsi="Times New Roman"/>
          <w:color w:val="000000" w:themeColor="text1"/>
          <w:sz w:val="30"/>
          <w:szCs w:val="30"/>
          <w:lang w:eastAsia="ru-RU"/>
        </w:rPr>
        <w:t>;</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посещать классные и информационные часы;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4.6. участвовать в мероприятиях общественно полезного труда;</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w:t>
      </w:r>
      <w:r w:rsidRPr="00936F00">
        <w:rPr>
          <w:rFonts w:ascii="Times New Roman" w:hAnsi="Times New Roman"/>
          <w:color w:val="000000" w:themeColor="text1"/>
          <w:sz w:val="30"/>
          <w:szCs w:val="30"/>
          <w:lang w:eastAsia="ru-RU"/>
        </w:rPr>
        <w:lastRenderedPageBreak/>
        <w:t xml:space="preserve">необходимости обращаться за помощью к учителю, классному руководителю, </w:t>
      </w:r>
      <w:r w:rsidRPr="00936F00">
        <w:rPr>
          <w:rFonts w:ascii="Times New Roman" w:hAnsi="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уважать честь и достоинство всех участников образовательного процесса, работников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4.13. размещать устройство связи, интернет-связи перед началом учебных занятий в специально отведенных местах;</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4.15. иметь на уроках необходимые учебные принадлежности;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4.16. иметь аккуратно и разборчиво подписанные рабочие тетради и тетради для контрольных работ по предметам;</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4.18. еженедельно сдавать дневник на проверку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4.19. предоставлять дневник по первому требованию педагогического работника учреждения образования;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4.20. соблюдать правила поведения в библиотеке и правила пользования библиотечным фондом.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 Учащимся в учреждении образования и на его территории категорически запрещается: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не выполнять требования педагогических работников;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5.10. употреблять во время  учебных занятий пищу и напитки;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5.11. пересаживаться за другую парту без разрешения учителя;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5.12. в учебниках делать какие-либо записи, рисовать, вырывать из них страницы;</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5.13. во время учебных занятий и перерывов между ними </w:t>
      </w:r>
      <w:r w:rsidRPr="00936F00">
        <w:rPr>
          <w:rFonts w:ascii="Times New Roman" w:hAnsi="Times New Roman"/>
          <w:color w:val="000000" w:themeColor="text1"/>
          <w:spacing w:val="-1"/>
          <w:sz w:val="30"/>
          <w:szCs w:val="30"/>
          <w:lang w:eastAsia="ru-RU"/>
        </w:rPr>
        <w:t>играть в азартные игры, проводить операции спекулятивного характера;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5.14. покидать учреждение образования до окончания учебных занятий без согласования с классным руководителем и (или) администрацией </w:t>
      </w:r>
      <w:r w:rsidRPr="00936F00">
        <w:rPr>
          <w:rFonts w:ascii="Times New Roman" w:hAnsi="Times New Roman"/>
          <w:color w:val="000000" w:themeColor="text1"/>
          <w:sz w:val="30"/>
          <w:szCs w:val="30"/>
          <w:lang w:eastAsia="ru-RU"/>
        </w:rPr>
        <w:lastRenderedPageBreak/>
        <w:t>учреждения.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IV. ТРЕБОВАНИЯ К ВНЕШНЕМУ ВИДУ УЧАЩИХСЯ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8. 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 зимнее время в комплект одежды могут входить трикотажный свитер или жилет.</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9. При посещении учащимися учебных занятий не допускаются: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вещи, имеющие яркие, вызывающие рисунки;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pacing w:val="-1"/>
          <w:sz w:val="30"/>
          <w:szCs w:val="30"/>
          <w:lang w:eastAsia="ru-RU"/>
        </w:rPr>
      </w:pPr>
      <w:r w:rsidRPr="00936F00">
        <w:rPr>
          <w:rFonts w:ascii="Times New Roman" w:hAnsi="Times New Roman"/>
          <w:color w:val="000000" w:themeColor="text1"/>
          <w:spacing w:val="-1"/>
          <w:sz w:val="30"/>
          <w:szCs w:val="30"/>
          <w:lang w:eastAsia="ru-RU"/>
        </w:rPr>
        <w:t xml:space="preserve">грязная, мятая (неопрятная) </w:t>
      </w:r>
      <w:r w:rsidRPr="00936F00">
        <w:rPr>
          <w:rFonts w:ascii="Times New Roman" w:hAnsi="Times New Roman"/>
          <w:color w:val="000000" w:themeColor="text1"/>
          <w:sz w:val="30"/>
          <w:szCs w:val="30"/>
          <w:lang w:eastAsia="ru-RU"/>
        </w:rPr>
        <w:t>и иная одежда, не предназначенная для посещения учреждения образования;</w:t>
      </w:r>
      <w:r w:rsidRPr="00936F00">
        <w:rPr>
          <w:rFonts w:ascii="Times New Roman" w:hAnsi="Times New Roman"/>
          <w:color w:val="000000" w:themeColor="text1"/>
          <w:spacing w:val="-1"/>
          <w:sz w:val="30"/>
          <w:szCs w:val="30"/>
          <w:lang w:eastAsia="ru-RU"/>
        </w:rPr>
        <w:t xml:space="preserve">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верхняя одежда и головные уборы;</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10. Спорные вопросы, связанные с внешним видом учащегося, решает администрация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BA17C9"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ПОРЯДОК ПОСЕЩЕНИЯ УЧАЩИМИСЯ УЧЕБНЫХ ЗАНЯТИЙ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12. В случае невыполнения домашнего задания по какой-либо причине, учащийся в начале урока обязан сообщить об этом учителю.</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13. Не позднее чем за 5 минут до начала урока каждый учащийся: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занимает место в учебном кабинете (классе), определенное классным руководителем;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готовит необходимые для работы на уроке учебники и учебные принадлежности;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14. При входе учителя в класс учащиеся встают в знак приветствия.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15. Учащийся, опоздавший на урок, обязан объяснить учителю причину опоздания. </w:t>
      </w:r>
    </w:p>
    <w:p w:rsidR="00936F00" w:rsidRPr="00936F00" w:rsidRDefault="00936F00" w:rsidP="00936F00">
      <w:pPr>
        <w:ind w:firstLine="709"/>
        <w:rPr>
          <w:rFonts w:ascii="Times New Roman" w:hAnsi="Times New Roman"/>
          <w:strike/>
          <w:color w:val="000000" w:themeColor="text1"/>
          <w:sz w:val="30"/>
          <w:szCs w:val="30"/>
          <w:lang w:eastAsia="ru-RU"/>
        </w:rPr>
      </w:pPr>
      <w:r w:rsidRPr="00936F00">
        <w:rPr>
          <w:rFonts w:ascii="Times New Roman" w:hAnsi="Times New Roman"/>
          <w:color w:val="000000" w:themeColor="text1"/>
          <w:sz w:val="30"/>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17. При ответе на вопрос учителя учащийся встает. С разрешения учителя возможен ответ сидя.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19. Дополнения и исправления ответов других учащихся возможны только с разрешения учителя.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 Выполнение требований учителя на уроке является для учащихся обязательным и безоговорочным.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Дежурный администратор после изучения ситуации вправе разрешить учащемуся присутствовать на последующих уроках.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22. Во время урока учащийся должен следить за своей осанкой.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24. Для занятий на уроках физической культуры и здоровья учащиеся переодеваются в спортивную форму.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25. По окончании урока учащиеся наводят порядок на рабочем месте, забирают свои устройства мобильной связи (интернет-связи).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В день выхода на занятия учащийся предъявляет пояснения об уважительности причины пропуска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Уважительной причиной считается: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Дежурство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28.3.</w:t>
      </w:r>
      <w:r w:rsidRPr="00936F00">
        <w:rPr>
          <w:rFonts w:ascii="Times New Roman" w:hAnsi="Times New Roman"/>
          <w:b/>
          <w:color w:val="000000" w:themeColor="text1"/>
          <w:sz w:val="30"/>
          <w:szCs w:val="30"/>
          <w:lang w:eastAsia="ru-RU"/>
        </w:rPr>
        <w:t> </w:t>
      </w:r>
      <w:r w:rsidRPr="00936F00">
        <w:rPr>
          <w:rFonts w:ascii="Times New Roman" w:hAnsi="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936F00" w:rsidRPr="00936F00" w:rsidRDefault="00936F00" w:rsidP="00936F00">
      <w:pPr>
        <w:ind w:firstLine="709"/>
        <w:rPr>
          <w:rFonts w:ascii="Times New Roman" w:hAnsi="Times New Roman"/>
          <w:color w:val="000000" w:themeColor="text1"/>
          <w:sz w:val="30"/>
          <w:szCs w:val="30"/>
          <w:lang w:eastAsia="ru-RU"/>
        </w:rPr>
      </w:pPr>
    </w:p>
    <w:p w:rsidR="00BA17C9"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w:t>
      </w:r>
      <w:r w:rsidRPr="00936F00">
        <w:rPr>
          <w:rFonts w:ascii="Times New Roman" w:hAnsi="Times New Roman"/>
          <w:b/>
          <w:color w:val="000000" w:themeColor="text1"/>
          <w:sz w:val="30"/>
          <w:szCs w:val="30"/>
          <w:lang w:eastAsia="ru-RU"/>
        </w:rPr>
        <w:t>ПОРЯДОК НАХОЖДЕНИЯ УЧАЩИХСЯ НА ПЕРЕМЕНЕ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29. Перемена предназначена: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отдыха и физической разминки;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приема пищи;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проветривания класса, для чего учащимся необходимо выйти из класса;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подготовки к уроку, иное;</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6"/>
          <w:sz w:val="30"/>
          <w:szCs w:val="30"/>
          <w:lang w:eastAsia="ru-RU"/>
        </w:rPr>
      </w:pPr>
      <w:r w:rsidRPr="00936F00">
        <w:rPr>
          <w:rFonts w:ascii="Times New Roman" w:hAnsi="Times New Roman"/>
          <w:color w:val="000000" w:themeColor="text1"/>
          <w:sz w:val="30"/>
          <w:szCs w:val="30"/>
          <w:lang w:eastAsia="ru-RU"/>
        </w:rPr>
        <w:t>30. При движении по коридорам, лестницам, проходам учащимся необходимо придерживаться правой стороны.</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7"/>
          <w:sz w:val="30"/>
          <w:szCs w:val="30"/>
          <w:lang w:eastAsia="ru-RU"/>
        </w:rPr>
      </w:pPr>
      <w:r w:rsidRPr="00936F00">
        <w:rPr>
          <w:rFonts w:ascii="Times New Roman" w:hAnsi="Times New Roman"/>
          <w:color w:val="000000" w:themeColor="text1"/>
          <w:sz w:val="30"/>
          <w:szCs w:val="30"/>
          <w:lang w:eastAsia="ru-RU"/>
        </w:rPr>
        <w:t>31. Во время перерывов учащимся запрещается:</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толкать друг друга, бросаться предметами и применять физическую силу для решения любого рода конфликтных ситуаций;</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936F00" w:rsidRPr="00936F00" w:rsidRDefault="00936F00" w:rsidP="00936F00">
      <w:pPr>
        <w:shd w:val="clear" w:color="auto" w:fill="FFFFFF"/>
        <w:tabs>
          <w:tab w:val="left" w:pos="634"/>
        </w:tabs>
        <w:ind w:firstLine="709"/>
        <w:rPr>
          <w:rFonts w:ascii="Times New Roman" w:hAnsi="Times New Roman"/>
          <w:b/>
          <w:bCs/>
          <w:color w:val="000000" w:themeColor="text1"/>
          <w:spacing w:val="-6"/>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VI. МЕСТА МАССОВОГО ПРЕБЫВАНИЯ</w:t>
      </w:r>
    </w:p>
    <w:p w:rsidR="00936F00" w:rsidRPr="00936F00" w:rsidRDefault="00936F00" w:rsidP="00936F00">
      <w:pPr>
        <w:shd w:val="clear" w:color="auto" w:fill="FFFFFF"/>
        <w:tabs>
          <w:tab w:val="left" w:pos="634"/>
        </w:tabs>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Столовая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32. В столовую учащиеся ходят организованно, в сопровождении учителя, который проводил урок.</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t>33. Учащиеся соблюдают правила гигиены: входят в помещение столовой без верхней одежды, моют руки перед едой.</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36. Каждый учащийся убирает за собой столовые принадлежности и посуду в специально отведенные места.</w:t>
      </w:r>
    </w:p>
    <w:p w:rsidR="00936F00" w:rsidRPr="00936F00" w:rsidRDefault="00936F00" w:rsidP="00936F00">
      <w:pPr>
        <w:ind w:firstLine="680"/>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Спортивный зал</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37. Занятия в спортивном зале организуются в соответствии с расписанием его работы. </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39. Занятия во внеурочное время в спортивном зале организуются по расписанию спортивных секций. </w:t>
      </w: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Санитарные комнаты</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40. При пользовании санитарными комнатами учащиеся должны соблюдать чистоту и порядок, правила личной гигиены;</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Гардероб</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w:t>
      </w:r>
      <w:r w:rsidRPr="00936F00">
        <w:rPr>
          <w:rFonts w:ascii="Times New Roman" w:hAnsi="Times New Roman"/>
          <w:color w:val="000000" w:themeColor="text1"/>
          <w:sz w:val="30"/>
          <w:szCs w:val="30"/>
          <w:lang w:eastAsia="ru-RU"/>
        </w:rPr>
        <w:lastRenderedPageBreak/>
        <w:t>гардероб. Учащиеся в порядке очередности забирают свою одежду, соблюдая порядок и меры безопасности.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VII. </w:t>
      </w:r>
      <w:r w:rsidRPr="00936F00">
        <w:rPr>
          <w:rFonts w:ascii="Times New Roman" w:hAnsi="Times New Roman"/>
          <w:b/>
          <w:color w:val="000000" w:themeColor="text1"/>
          <w:sz w:val="30"/>
          <w:szCs w:val="30"/>
          <w:lang w:eastAsia="ru-RU"/>
        </w:rPr>
        <w:t>ПОРЯДОК ПОСЕЩЕНИЯ УЧАЩИМИСЯ МЕРОПРИЯТИЙ ВО ВНЕУЧЕБНОЕ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46. Учащимся запрещается опаздывать на мероприятия, проводимые во внеучебное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47.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48.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936F00" w:rsidRPr="00936F00" w:rsidRDefault="00936F00" w:rsidP="00936F00">
      <w:pPr>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lastRenderedPageBreak/>
        <w:t>VIII. ПООЩРЕНИЯ И ДИСЦИПЛИНАРНАЯ ОТВЕТСТВЕННОСТЬ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В качестве поощрения к учащимся могут применяться следующие меры: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объявление благодарности;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грамотой;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ценным подарком;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занесение на доску Почета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написание листа благодарности законным представителям.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Поощрение объявляется приказом директора. Выписка из приказа хранится в личном деле учащегося.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замечание;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выговор;</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отчисление.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56. Отчисление как мера дисциплинарной ответственности может быть применена к учащемуся </w:t>
      </w:r>
      <w:r w:rsidRPr="00936F00">
        <w:rPr>
          <w:rFonts w:ascii="Times New Roman" w:hAnsi="Times New Roman"/>
          <w:bCs/>
          <w:color w:val="000000" w:themeColor="text1"/>
          <w:sz w:val="30"/>
          <w:szCs w:val="30"/>
          <w:lang w:eastAsia="ru-RU"/>
        </w:rPr>
        <w:t>III ступени общего среднего образования</w:t>
      </w:r>
      <w:r w:rsidRPr="00936F00">
        <w:rPr>
          <w:rFonts w:ascii="Times New Roman" w:hAnsi="Times New Roman"/>
          <w:color w:val="000000" w:themeColor="text1"/>
          <w:sz w:val="30"/>
          <w:szCs w:val="30"/>
          <w:lang w:eastAsia="ru-RU"/>
        </w:rPr>
        <w:t>.</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57. Право выбора меры дисциплинарного взыскания принадлежит директору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936F00" w:rsidRPr="00936F00" w:rsidRDefault="00936F00" w:rsidP="00936F00">
      <w:pPr>
        <w:ind w:firstLine="709"/>
        <w:rPr>
          <w:rFonts w:ascii="Times New Roman" w:hAnsi="Times New Roman"/>
          <w:color w:val="000000" w:themeColor="text1"/>
          <w:sz w:val="30"/>
          <w:szCs w:val="30"/>
          <w:lang w:eastAsia="ru-RU"/>
        </w:rPr>
      </w:pPr>
    </w:p>
    <w:p w:rsidR="00936F00" w:rsidRPr="00936F00" w:rsidRDefault="00936F00" w:rsidP="00936F00">
      <w:pPr>
        <w:ind w:firstLine="709"/>
        <w:rPr>
          <w:rStyle w:val="a7"/>
          <w:rFonts w:ascii="Times New Roman" w:hAnsi="Times New Roman"/>
          <w:color w:val="000000" w:themeColor="text1"/>
          <w:sz w:val="30"/>
          <w:szCs w:val="30"/>
        </w:rPr>
      </w:pPr>
      <w:r w:rsidRPr="00936F00">
        <w:rPr>
          <w:rFonts w:ascii="Times New Roman" w:hAnsi="Times New Roman"/>
          <w:b/>
          <w:bCs/>
          <w:color w:val="000000" w:themeColor="text1"/>
          <w:sz w:val="30"/>
          <w:szCs w:val="30"/>
          <w:lang w:val="en-US"/>
        </w:rPr>
        <w:t>IX</w:t>
      </w:r>
      <w:r w:rsidRPr="00936F00">
        <w:rPr>
          <w:rFonts w:ascii="Times New Roman" w:hAnsi="Times New Roman"/>
          <w:b/>
          <w:color w:val="000000" w:themeColor="text1"/>
          <w:sz w:val="30"/>
          <w:szCs w:val="30"/>
        </w:rPr>
        <w:t>.</w:t>
      </w:r>
      <w:r w:rsidRPr="00936F00">
        <w:rPr>
          <w:rFonts w:ascii="Times New Roman" w:hAnsi="Times New Roman"/>
          <w:b/>
          <w:bCs/>
          <w:color w:val="000000" w:themeColor="text1"/>
          <w:sz w:val="30"/>
          <w:szCs w:val="30"/>
        </w:rPr>
        <w:t> </w:t>
      </w:r>
      <w:r w:rsidRPr="00936F00">
        <w:rPr>
          <w:rStyle w:val="a7"/>
          <w:rFonts w:ascii="Times New Roman" w:hAnsi="Times New Roman"/>
          <w:color w:val="000000" w:themeColor="text1"/>
          <w:sz w:val="30"/>
          <w:szCs w:val="30"/>
        </w:rPr>
        <w:t>ПРАВИЛА ПОЛЬЗОВАНИЯ УСТРОЙСТВАМИ МОБИЛЬНОЙ СВЯЗИ (ИНТЕРНЕТ-СВЯЗИ)</w:t>
      </w:r>
    </w:p>
    <w:p w:rsid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59. В здании учреждения образования учащиеся обязаны ставить устройства мобильной связи (интернет-связи) в режим вибровызова или бесшумный режим.</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Pr="00936F00">
        <w:rPr>
          <w:rFonts w:ascii="Times New Roman" w:hAnsi="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 xml:space="preserve">61.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 xml:space="preserve">62.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w:t>
      </w:r>
      <w:r w:rsidRPr="00936F00">
        <w:rPr>
          <w:color w:val="000000" w:themeColor="text1"/>
          <w:sz w:val="30"/>
          <w:szCs w:val="30"/>
          <w:shd w:val="clear" w:color="auto" w:fill="FFFFFF"/>
        </w:rPr>
        <w:lastRenderedPageBreak/>
        <w:t>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936F00" w:rsidRPr="00936F00" w:rsidRDefault="00936F00" w:rsidP="00936F00">
      <w:pPr>
        <w:shd w:val="clear" w:color="auto" w:fill="FFFFFF"/>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 xml:space="preserve">63.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936F00" w:rsidRPr="00936F00" w:rsidRDefault="00936F00" w:rsidP="00936F00">
      <w:pPr>
        <w:widowControl w:val="0"/>
        <w:shd w:val="clear" w:color="auto" w:fill="FFFFFF"/>
        <w:tabs>
          <w:tab w:val="left" w:pos="799"/>
        </w:tabs>
        <w:autoSpaceDE w:val="0"/>
        <w:autoSpaceDN w:val="0"/>
        <w:adjustRightInd w:val="0"/>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 xml:space="preserve">64.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8939D6" w:rsidRDefault="008939D6"/>
    <w:p w:rsidR="00BF39E8" w:rsidRDefault="00BF39E8"/>
    <w:p w:rsidR="00BF39E8" w:rsidRDefault="00BF39E8"/>
    <w:p w:rsidR="00BF39E8" w:rsidRDefault="00BF39E8"/>
    <w:p w:rsidR="00BF39E8" w:rsidRDefault="00BF39E8"/>
    <w:p w:rsidR="00BF39E8" w:rsidRDefault="00BF39E8"/>
    <w:p w:rsidR="00BF39E8" w:rsidRDefault="00BF39E8"/>
    <w:p w:rsidR="00BF39E8" w:rsidRDefault="00BF39E8" w:rsidP="00BF39E8">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 xml:space="preserve">СОГЛАНОВАНО </w:t>
      </w:r>
    </w:p>
    <w:p w:rsidR="00BF39E8" w:rsidRDefault="00BF39E8" w:rsidP="00BF39E8">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Протокол заседания</w:t>
      </w:r>
    </w:p>
    <w:p w:rsidR="00BF39E8" w:rsidRDefault="00BF39E8" w:rsidP="00BF39E8">
      <w:pPr>
        <w:spacing w:line="280" w:lineRule="exact"/>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Совета СШ № 11 г. Лиды</w:t>
      </w:r>
    </w:p>
    <w:p w:rsidR="00BF39E8" w:rsidRDefault="00BF39E8" w:rsidP="00BF39E8">
      <w:r>
        <w:rPr>
          <w:rFonts w:ascii="Times New Roman" w:hAnsi="Times New Roman"/>
          <w:color w:val="000000" w:themeColor="text1"/>
          <w:sz w:val="30"/>
          <w:szCs w:val="30"/>
          <w:lang w:eastAsia="ru-RU"/>
        </w:rPr>
        <w:t>28.11.2019 № 2</w:t>
      </w:r>
    </w:p>
    <w:sectPr w:rsidR="00BF39E8" w:rsidSect="00BA17C9">
      <w:headerReference w:type="even" r:id="rId6"/>
      <w:pgSz w:w="11879" w:h="16840" w:code="9"/>
      <w:pgMar w:top="1134" w:right="567" w:bottom="1134" w:left="1701"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06" w:rsidRDefault="00E33006">
      <w:r>
        <w:separator/>
      </w:r>
    </w:p>
  </w:endnote>
  <w:endnote w:type="continuationSeparator" w:id="0">
    <w:p w:rsidR="00E33006" w:rsidRDefault="00E3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06" w:rsidRDefault="00E33006">
      <w:r>
        <w:separator/>
      </w:r>
    </w:p>
  </w:footnote>
  <w:footnote w:type="continuationSeparator" w:id="0">
    <w:p w:rsidR="00E33006" w:rsidRDefault="00E3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32" w:rsidRDefault="00391122" w:rsidP="005E50B7">
    <w:pPr>
      <w:pStyle w:val="a3"/>
      <w:framePr w:wrap="around" w:vAnchor="text" w:hAnchor="margin" w:xAlign="center" w:y="1"/>
      <w:rPr>
        <w:rStyle w:val="a5"/>
      </w:rPr>
    </w:pPr>
    <w:r>
      <w:rPr>
        <w:rStyle w:val="a5"/>
      </w:rPr>
      <w:fldChar w:fldCharType="begin"/>
    </w:r>
    <w:r w:rsidR="008D10EE">
      <w:rPr>
        <w:rStyle w:val="a5"/>
      </w:rPr>
      <w:instrText xml:space="preserve">PAGE  </w:instrText>
    </w:r>
    <w:r>
      <w:rPr>
        <w:rStyle w:val="a5"/>
      </w:rPr>
      <w:fldChar w:fldCharType="end"/>
    </w:r>
  </w:p>
  <w:p w:rsidR="002D2332" w:rsidRDefault="00275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6F00"/>
    <w:rsid w:val="00033213"/>
    <w:rsid w:val="00122E3A"/>
    <w:rsid w:val="00152A8B"/>
    <w:rsid w:val="00152AFF"/>
    <w:rsid w:val="00155EEE"/>
    <w:rsid w:val="00156FCF"/>
    <w:rsid w:val="001770FE"/>
    <w:rsid w:val="0019635F"/>
    <w:rsid w:val="00272C87"/>
    <w:rsid w:val="00275357"/>
    <w:rsid w:val="002B73DD"/>
    <w:rsid w:val="00302212"/>
    <w:rsid w:val="00391122"/>
    <w:rsid w:val="00452826"/>
    <w:rsid w:val="004A7D7E"/>
    <w:rsid w:val="004E7037"/>
    <w:rsid w:val="0057474F"/>
    <w:rsid w:val="006A4F20"/>
    <w:rsid w:val="00730569"/>
    <w:rsid w:val="00793AF3"/>
    <w:rsid w:val="007B090D"/>
    <w:rsid w:val="007C13E8"/>
    <w:rsid w:val="008939D6"/>
    <w:rsid w:val="00894626"/>
    <w:rsid w:val="008B4260"/>
    <w:rsid w:val="008D10EE"/>
    <w:rsid w:val="008D7339"/>
    <w:rsid w:val="008E03B7"/>
    <w:rsid w:val="008F369F"/>
    <w:rsid w:val="00936F00"/>
    <w:rsid w:val="00965BD6"/>
    <w:rsid w:val="009A1693"/>
    <w:rsid w:val="009D045F"/>
    <w:rsid w:val="009D2BC4"/>
    <w:rsid w:val="009F76BE"/>
    <w:rsid w:val="00A95F07"/>
    <w:rsid w:val="00BA17C9"/>
    <w:rsid w:val="00BF39E8"/>
    <w:rsid w:val="00C36E4E"/>
    <w:rsid w:val="00C47133"/>
    <w:rsid w:val="00C8095A"/>
    <w:rsid w:val="00C809B5"/>
    <w:rsid w:val="00CC05B2"/>
    <w:rsid w:val="00CD3FEC"/>
    <w:rsid w:val="00D017D3"/>
    <w:rsid w:val="00D53781"/>
    <w:rsid w:val="00D86278"/>
    <w:rsid w:val="00DA0937"/>
    <w:rsid w:val="00E17333"/>
    <w:rsid w:val="00E33006"/>
    <w:rsid w:val="00E945AF"/>
    <w:rsid w:val="00F67720"/>
    <w:rsid w:val="00FE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03675-7195-4F54-B605-3D8D63FD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00"/>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F00"/>
    <w:pPr>
      <w:tabs>
        <w:tab w:val="center" w:pos="4320"/>
        <w:tab w:val="right" w:pos="8640"/>
      </w:tabs>
    </w:pPr>
  </w:style>
  <w:style w:type="character" w:customStyle="1" w:styleId="a4">
    <w:name w:val="Верхний колонтитул Знак"/>
    <w:basedOn w:val="a0"/>
    <w:link w:val="a3"/>
    <w:rsid w:val="00936F00"/>
    <w:rPr>
      <w:rFonts w:ascii="Arial" w:eastAsia="Times New Roman" w:hAnsi="Arial" w:cs="Times New Roman"/>
      <w:spacing w:val="-5"/>
      <w:sz w:val="20"/>
      <w:szCs w:val="20"/>
    </w:rPr>
  </w:style>
  <w:style w:type="character" w:styleId="a5">
    <w:name w:val="page number"/>
    <w:rsid w:val="00936F00"/>
    <w:rPr>
      <w:lang w:val="ru-RU"/>
    </w:rPr>
  </w:style>
  <w:style w:type="paragraph" w:styleId="a6">
    <w:name w:val="Normal (Web)"/>
    <w:basedOn w:val="a"/>
    <w:uiPriority w:val="99"/>
    <w:unhideWhenUsed/>
    <w:rsid w:val="00936F00"/>
    <w:pPr>
      <w:spacing w:before="100" w:beforeAutospacing="1" w:after="100" w:afterAutospacing="1"/>
      <w:jc w:val="left"/>
    </w:pPr>
    <w:rPr>
      <w:rFonts w:ascii="Times New Roman" w:hAnsi="Times New Roman"/>
      <w:spacing w:val="0"/>
      <w:sz w:val="24"/>
      <w:szCs w:val="24"/>
      <w:lang w:eastAsia="ru-RU"/>
    </w:rPr>
  </w:style>
  <w:style w:type="character" w:styleId="a7">
    <w:name w:val="Strong"/>
    <w:basedOn w:val="a0"/>
    <w:uiPriority w:val="22"/>
    <w:qFormat/>
    <w:rsid w:val="00936F00"/>
    <w:rPr>
      <w:b/>
      <w:bCs/>
    </w:rPr>
  </w:style>
  <w:style w:type="character" w:customStyle="1" w:styleId="a8">
    <w:name w:val="Основной текст_"/>
    <w:basedOn w:val="a0"/>
    <w:link w:val="1"/>
    <w:rsid w:val="00936F00"/>
    <w:rPr>
      <w:rFonts w:eastAsia="Times New Roman" w:cs="Times New Roman"/>
      <w:sz w:val="27"/>
      <w:szCs w:val="27"/>
      <w:shd w:val="clear" w:color="auto" w:fill="FFFFFF"/>
    </w:rPr>
  </w:style>
  <w:style w:type="paragraph" w:customStyle="1" w:styleId="1">
    <w:name w:val="Основной текст1"/>
    <w:basedOn w:val="a"/>
    <w:link w:val="a8"/>
    <w:rsid w:val="00936F00"/>
    <w:pPr>
      <w:widowControl w:val="0"/>
      <w:shd w:val="clear" w:color="auto" w:fill="FFFFFF"/>
      <w:spacing w:line="322" w:lineRule="exact"/>
      <w:jc w:val="left"/>
    </w:pPr>
    <w:rPr>
      <w:rFonts w:asciiTheme="minorHAnsi" w:hAnsiTheme="minorHAnsi"/>
      <w:spacing w:val="0"/>
      <w:sz w:val="27"/>
      <w:szCs w:val="27"/>
    </w:rPr>
  </w:style>
  <w:style w:type="paragraph" w:styleId="a9">
    <w:name w:val="Balloon Text"/>
    <w:basedOn w:val="a"/>
    <w:link w:val="aa"/>
    <w:uiPriority w:val="99"/>
    <w:semiHidden/>
    <w:unhideWhenUsed/>
    <w:rsid w:val="00D86278"/>
    <w:rPr>
      <w:rFonts w:ascii="Segoe UI" w:hAnsi="Segoe UI" w:cs="Segoe UI"/>
      <w:sz w:val="18"/>
      <w:szCs w:val="18"/>
    </w:rPr>
  </w:style>
  <w:style w:type="character" w:customStyle="1" w:styleId="aa">
    <w:name w:val="Текст выноски Знак"/>
    <w:basedOn w:val="a0"/>
    <w:link w:val="a9"/>
    <w:uiPriority w:val="99"/>
    <w:semiHidden/>
    <w:rsid w:val="00D86278"/>
    <w:rPr>
      <w:rFonts w:ascii="Segoe UI" w:eastAsia="Times New Roman" w:hAnsi="Segoe UI" w:cs="Segoe UI"/>
      <w:spacing w:val="-5"/>
      <w:sz w:val="18"/>
      <w:szCs w:val="18"/>
    </w:rPr>
  </w:style>
  <w:style w:type="table" w:styleId="ab">
    <w:name w:val="Table Grid"/>
    <w:basedOn w:val="a1"/>
    <w:uiPriority w:val="39"/>
    <w:rsid w:val="00D53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A0937"/>
    <w:rPr>
      <w:color w:val="0563C1" w:themeColor="hyperlink"/>
      <w:u w:val="single"/>
    </w:rPr>
  </w:style>
  <w:style w:type="character" w:styleId="ad">
    <w:name w:val="FollowedHyperlink"/>
    <w:basedOn w:val="a0"/>
    <w:uiPriority w:val="99"/>
    <w:semiHidden/>
    <w:unhideWhenUsed/>
    <w:rsid w:val="00152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cp:lastPrinted>2019-11-28T10:27:00Z</cp:lastPrinted>
  <dcterms:created xsi:type="dcterms:W3CDTF">2019-11-22T08:39:00Z</dcterms:created>
  <dcterms:modified xsi:type="dcterms:W3CDTF">2024-09-18T11:31:00Z</dcterms:modified>
</cp:coreProperties>
</file>